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08" w:rsidRDefault="00901F08" w:rsidP="00901F08">
      <w:pPr>
        <w:jc w:val="center"/>
        <w:rPr>
          <w:rStyle w:val="e24kjd"/>
          <w:rFonts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EB55D24" wp14:editId="6EC30CB6">
            <wp:extent cx="2657475" cy="523875"/>
            <wp:effectExtent l="0" t="0" r="9525" b="9525"/>
            <wp:docPr id="2" name="Picture 2" descr="ICC 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 LOGO 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F08" w:rsidRPr="0037750A" w:rsidRDefault="00901F08" w:rsidP="0037750A">
      <w:pPr>
        <w:jc w:val="center"/>
        <w:rPr>
          <w:rStyle w:val="e24kjd"/>
          <w:rFonts w:cs="Arial"/>
          <w:color w:val="222222"/>
          <w:sz w:val="20"/>
          <w:szCs w:val="20"/>
        </w:rPr>
      </w:pPr>
      <w:r w:rsidRPr="00901F08">
        <w:rPr>
          <w:rStyle w:val="e24kjd"/>
          <w:rFonts w:cs="Arial"/>
          <w:color w:val="222222"/>
          <w:sz w:val="20"/>
          <w:szCs w:val="20"/>
        </w:rPr>
        <w:t>Registered Charity No: 1136760; Company No: 07259164</w:t>
      </w:r>
    </w:p>
    <w:p w:rsidR="00901F08" w:rsidRDefault="00CF40E9" w:rsidP="00CF40E9">
      <w:pPr>
        <w:pStyle w:val="Body"/>
        <w:jc w:val="both"/>
        <w:rPr>
          <w:rFonts w:asciiTheme="minorHAnsi" w:hAnsiTheme="minorHAnsi" w:cstheme="minorHAnsi"/>
          <w:color w:val="auto"/>
        </w:rPr>
      </w:pPr>
      <w:r w:rsidRPr="00480FC0">
        <w:rPr>
          <w:rStyle w:val="e24kjd"/>
          <w:rFonts w:asciiTheme="minorHAnsi" w:hAnsiTheme="minorHAnsi" w:cstheme="minorHAnsi"/>
          <w:color w:val="auto"/>
        </w:rPr>
        <w:t xml:space="preserve">Irish Community Care is a charitable company whose aim is to ensure </w:t>
      </w:r>
      <w:r w:rsidRPr="00480FC0">
        <w:rPr>
          <w:rFonts w:asciiTheme="minorHAnsi" w:hAnsiTheme="minorHAnsi" w:cstheme="minorHAnsi"/>
          <w:color w:val="auto"/>
        </w:rPr>
        <w:t>well informed, empowered and vibrant Irish communities in the North West. We are r</w:t>
      </w:r>
      <w:r>
        <w:rPr>
          <w:rFonts w:asciiTheme="minorHAnsi" w:hAnsiTheme="minorHAnsi" w:cstheme="minorHAnsi"/>
          <w:color w:val="auto"/>
        </w:rPr>
        <w:t xml:space="preserve">ecruiting </w:t>
      </w:r>
      <w:r>
        <w:rPr>
          <w:rFonts w:asciiTheme="minorHAnsi" w:hAnsiTheme="minorHAnsi" w:cstheme="minorHAnsi"/>
          <w:color w:val="auto"/>
        </w:rPr>
        <w:t>a dynamic individual</w:t>
      </w:r>
      <w:r>
        <w:rPr>
          <w:rFonts w:asciiTheme="minorHAnsi" w:hAnsiTheme="minorHAnsi" w:cstheme="minorHAnsi"/>
          <w:color w:val="auto"/>
        </w:rPr>
        <w:t xml:space="preserve"> with </w:t>
      </w:r>
      <w:r>
        <w:rPr>
          <w:rFonts w:asciiTheme="minorHAnsi" w:hAnsiTheme="minorHAnsi" w:cstheme="minorHAnsi"/>
          <w:color w:val="auto"/>
        </w:rPr>
        <w:t xml:space="preserve">a </w:t>
      </w:r>
      <w:r>
        <w:rPr>
          <w:rFonts w:asciiTheme="minorHAnsi" w:hAnsiTheme="minorHAnsi" w:cstheme="minorHAnsi"/>
          <w:color w:val="auto"/>
        </w:rPr>
        <w:t>track record of leadership and innovation to</w:t>
      </w:r>
      <w:r w:rsidRPr="00480FC0">
        <w:rPr>
          <w:rFonts w:asciiTheme="minorHAnsi" w:hAnsiTheme="minorHAnsi" w:cstheme="minorHAnsi"/>
          <w:color w:val="auto"/>
        </w:rPr>
        <w:t xml:space="preserve"> join our </w:t>
      </w:r>
      <w:r>
        <w:rPr>
          <w:rFonts w:asciiTheme="minorHAnsi" w:hAnsiTheme="minorHAnsi" w:cstheme="minorHAnsi"/>
          <w:color w:val="auto"/>
        </w:rPr>
        <w:t>team</w:t>
      </w:r>
      <w:r>
        <w:rPr>
          <w:rFonts w:asciiTheme="minorHAnsi" w:hAnsiTheme="minorHAnsi" w:cstheme="minorHAnsi"/>
          <w:color w:val="auto"/>
        </w:rPr>
        <w:t>.</w:t>
      </w:r>
      <w:r>
        <w:rPr>
          <w:rFonts w:asciiTheme="minorHAnsi" w:hAnsiTheme="minorHAnsi" w:cstheme="minorHAnsi"/>
          <w:color w:val="auto"/>
        </w:rPr>
        <w:t xml:space="preserve"> </w:t>
      </w:r>
    </w:p>
    <w:p w:rsidR="00CF40E9" w:rsidRPr="0037750A" w:rsidRDefault="00CF40E9" w:rsidP="00CF40E9">
      <w:pPr>
        <w:pStyle w:val="Body"/>
        <w:jc w:val="both"/>
        <w:rPr>
          <w:rStyle w:val="e24kjd"/>
          <w:rFonts w:cs="Times New Roman"/>
        </w:rPr>
      </w:pPr>
    </w:p>
    <w:p w:rsidR="002737DB" w:rsidRDefault="00432617" w:rsidP="00496705">
      <w:p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Job Title</w:t>
      </w:r>
      <w:r w:rsidR="00496705" w:rsidRPr="002E4E9D">
        <w:rPr>
          <w:rFonts w:eastAsia="Times New Roman" w:cs="Calibri"/>
          <w:b/>
          <w:sz w:val="24"/>
          <w:szCs w:val="24"/>
        </w:rPr>
        <w:t xml:space="preserve">:  </w:t>
      </w:r>
      <w:r w:rsidR="001F3757">
        <w:rPr>
          <w:rFonts w:eastAsia="Times New Roman" w:cs="Calibri"/>
          <w:sz w:val="24"/>
          <w:szCs w:val="24"/>
        </w:rPr>
        <w:t xml:space="preserve">Community </w:t>
      </w:r>
      <w:r w:rsidR="00496705">
        <w:rPr>
          <w:rFonts w:eastAsia="Times New Roman" w:cs="Calibri"/>
          <w:sz w:val="24"/>
          <w:szCs w:val="24"/>
        </w:rPr>
        <w:t xml:space="preserve">Engagement </w:t>
      </w:r>
      <w:r w:rsidR="001F3757">
        <w:rPr>
          <w:rFonts w:eastAsia="Times New Roman" w:cs="Calibri"/>
          <w:sz w:val="24"/>
          <w:szCs w:val="24"/>
        </w:rPr>
        <w:t xml:space="preserve">and Participation </w:t>
      </w:r>
      <w:r w:rsidR="00496705">
        <w:rPr>
          <w:rFonts w:eastAsia="Times New Roman" w:cs="Calibri"/>
          <w:sz w:val="24"/>
          <w:szCs w:val="24"/>
        </w:rPr>
        <w:t xml:space="preserve">Lead </w:t>
      </w:r>
    </w:p>
    <w:p w:rsidR="002737DB" w:rsidRDefault="002737DB" w:rsidP="00496705">
      <w:pPr>
        <w:spacing w:after="0" w:line="240" w:lineRule="auto"/>
        <w:rPr>
          <w:rFonts w:eastAsia="Times New Roman" w:cs="Calibri"/>
          <w:sz w:val="24"/>
          <w:szCs w:val="24"/>
        </w:rPr>
      </w:pPr>
    </w:p>
    <w:p w:rsidR="00496705" w:rsidRPr="002E4E9D" w:rsidRDefault="00432617" w:rsidP="00496705">
      <w:p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Hours</w:t>
      </w:r>
      <w:r w:rsidR="002737DB" w:rsidRPr="002737DB">
        <w:rPr>
          <w:rFonts w:eastAsia="Times New Roman" w:cs="Calibri"/>
          <w:b/>
          <w:sz w:val="24"/>
          <w:szCs w:val="24"/>
        </w:rPr>
        <w:t>:</w:t>
      </w:r>
      <w:r w:rsidR="002737DB">
        <w:rPr>
          <w:rFonts w:eastAsia="Times New Roman" w:cs="Calibri"/>
          <w:sz w:val="24"/>
          <w:szCs w:val="24"/>
        </w:rPr>
        <w:t xml:space="preserve"> </w:t>
      </w:r>
      <w:r w:rsidR="001F3757">
        <w:rPr>
          <w:rFonts w:eastAsia="Times New Roman" w:cs="Calibri"/>
          <w:sz w:val="24"/>
          <w:szCs w:val="24"/>
        </w:rPr>
        <w:t xml:space="preserve"> Full Time 35</w:t>
      </w:r>
      <w:r w:rsidR="00E23128">
        <w:rPr>
          <w:rFonts w:eastAsia="Times New Roman" w:cs="Calibri"/>
          <w:sz w:val="24"/>
          <w:szCs w:val="24"/>
        </w:rPr>
        <w:t xml:space="preserve"> hours per week</w:t>
      </w:r>
    </w:p>
    <w:p w:rsidR="00496705" w:rsidRPr="002E4E9D" w:rsidRDefault="00496705" w:rsidP="00496705">
      <w:pPr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F2173C" w:rsidRDefault="00432617" w:rsidP="00F2173C">
      <w:pPr>
        <w:spacing w:after="0" w:line="24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Salary</w:t>
      </w:r>
      <w:r w:rsidR="00496705" w:rsidRPr="002E4E9D">
        <w:rPr>
          <w:rFonts w:eastAsia="Times New Roman" w:cs="Calibri"/>
          <w:sz w:val="24"/>
          <w:szCs w:val="24"/>
        </w:rPr>
        <w:t xml:space="preserve">:  </w:t>
      </w:r>
      <w:r w:rsidR="00496705">
        <w:rPr>
          <w:rFonts w:eastAsia="Times New Roman" w:cs="Calibri"/>
          <w:sz w:val="24"/>
          <w:szCs w:val="24"/>
        </w:rPr>
        <w:t xml:space="preserve">25000 per </w:t>
      </w:r>
    </w:p>
    <w:p w:rsidR="00F2173C" w:rsidRPr="00F2173C" w:rsidRDefault="00F2173C" w:rsidP="00F2173C">
      <w:pPr>
        <w:spacing w:after="0" w:line="240" w:lineRule="auto"/>
        <w:rPr>
          <w:rStyle w:val="e24kjd"/>
          <w:rFonts w:eastAsia="Times New Roman" w:cs="Calibri"/>
          <w:sz w:val="24"/>
          <w:szCs w:val="24"/>
        </w:rPr>
      </w:pPr>
    </w:p>
    <w:p w:rsidR="00E23128" w:rsidRPr="00004638" w:rsidRDefault="00901F08" w:rsidP="00004638">
      <w:pPr>
        <w:rPr>
          <w:sz w:val="24"/>
          <w:szCs w:val="24"/>
        </w:rPr>
      </w:pPr>
      <w:r w:rsidRPr="0037750A">
        <w:rPr>
          <w:rStyle w:val="e24kjd"/>
          <w:rFonts w:cs="Arial"/>
          <w:color w:val="222222"/>
          <w:sz w:val="24"/>
          <w:szCs w:val="24"/>
        </w:rPr>
        <w:t>The is a</w:t>
      </w:r>
      <w:r w:rsidR="001F3757">
        <w:rPr>
          <w:rStyle w:val="e24kjd"/>
          <w:rFonts w:cs="Arial"/>
          <w:color w:val="222222"/>
          <w:sz w:val="24"/>
          <w:szCs w:val="24"/>
        </w:rPr>
        <w:t xml:space="preserve">n exciting and </w:t>
      </w:r>
      <w:r w:rsidRPr="0037750A">
        <w:rPr>
          <w:rStyle w:val="e24kjd"/>
          <w:rFonts w:cs="Arial"/>
          <w:color w:val="222222"/>
          <w:sz w:val="24"/>
          <w:szCs w:val="24"/>
        </w:rPr>
        <w:t xml:space="preserve"> </w:t>
      </w:r>
      <w:r w:rsidR="006107C2" w:rsidRPr="0037750A">
        <w:rPr>
          <w:rStyle w:val="e24kjd"/>
          <w:rFonts w:cs="Arial"/>
          <w:color w:val="222222"/>
          <w:sz w:val="24"/>
          <w:szCs w:val="24"/>
        </w:rPr>
        <w:t xml:space="preserve">unique opportunity to </w:t>
      </w:r>
      <w:r w:rsidR="001F3757">
        <w:rPr>
          <w:rStyle w:val="e24kjd"/>
          <w:rFonts w:cs="Arial"/>
          <w:color w:val="222222"/>
          <w:sz w:val="24"/>
          <w:szCs w:val="24"/>
        </w:rPr>
        <w:t>play a lead role in planning and delivering</w:t>
      </w:r>
      <w:r w:rsidR="001F3757" w:rsidRPr="002E4E9D">
        <w:rPr>
          <w:rStyle w:val="e24kjd"/>
          <w:rFonts w:cs="Arial"/>
          <w:color w:val="222222"/>
          <w:sz w:val="24"/>
          <w:szCs w:val="24"/>
        </w:rPr>
        <w:t xml:space="preserve"> </w:t>
      </w:r>
      <w:r w:rsidR="001F3757">
        <w:rPr>
          <w:rStyle w:val="e24kjd"/>
          <w:rFonts w:cs="Arial"/>
          <w:color w:val="222222"/>
          <w:sz w:val="24"/>
          <w:szCs w:val="24"/>
        </w:rPr>
        <w:t xml:space="preserve">a new programme of community engagement and participation with a particular focus on young people in Liverpool and our communities in Wigan. You will </w:t>
      </w:r>
      <w:r w:rsidR="00004638">
        <w:rPr>
          <w:rStyle w:val="e24kjd"/>
          <w:rFonts w:cs="Arial"/>
          <w:color w:val="222222"/>
          <w:sz w:val="24"/>
          <w:szCs w:val="24"/>
        </w:rPr>
        <w:t xml:space="preserve">be </w:t>
      </w:r>
      <w:r w:rsidR="00004638">
        <w:rPr>
          <w:sz w:val="24"/>
          <w:szCs w:val="24"/>
        </w:rPr>
        <w:t>instrumental</w:t>
      </w:r>
      <w:r w:rsidR="00432617">
        <w:rPr>
          <w:rStyle w:val="e24kjd"/>
          <w:rFonts w:cs="Arial"/>
          <w:color w:val="222222"/>
          <w:sz w:val="24"/>
          <w:szCs w:val="24"/>
        </w:rPr>
        <w:t xml:space="preserve"> in the growth and redesign of Irish Community Care’s service</w:t>
      </w:r>
      <w:r w:rsidR="001F3757">
        <w:rPr>
          <w:rStyle w:val="e24kjd"/>
          <w:rFonts w:cs="Arial"/>
          <w:color w:val="222222"/>
          <w:sz w:val="24"/>
          <w:szCs w:val="24"/>
        </w:rPr>
        <w:t>s</w:t>
      </w:r>
      <w:r w:rsidR="00432617">
        <w:rPr>
          <w:rStyle w:val="e24kjd"/>
          <w:rFonts w:cs="Arial"/>
          <w:color w:val="222222"/>
          <w:sz w:val="24"/>
          <w:szCs w:val="24"/>
        </w:rPr>
        <w:t>, developing relationships with a range of stakeholders.</w:t>
      </w:r>
    </w:p>
    <w:p w:rsidR="00432617" w:rsidRPr="0037750A" w:rsidRDefault="00432617" w:rsidP="00432617">
      <w:pPr>
        <w:rPr>
          <w:sz w:val="24"/>
          <w:szCs w:val="24"/>
        </w:rPr>
      </w:pPr>
      <w:r>
        <w:rPr>
          <w:sz w:val="24"/>
          <w:szCs w:val="24"/>
        </w:rPr>
        <w:t xml:space="preserve">We are looking for </w:t>
      </w:r>
      <w:r w:rsidRPr="0037750A">
        <w:rPr>
          <w:sz w:val="24"/>
          <w:szCs w:val="24"/>
        </w:rPr>
        <w:t>dynamic indiv</w:t>
      </w:r>
      <w:r>
        <w:rPr>
          <w:sz w:val="24"/>
          <w:szCs w:val="24"/>
        </w:rPr>
        <w:t>iduals who can lead on community</w:t>
      </w:r>
      <w:r w:rsidR="00CF40E9">
        <w:rPr>
          <w:sz w:val="24"/>
          <w:szCs w:val="24"/>
        </w:rPr>
        <w:t xml:space="preserve"> engagement.</w:t>
      </w:r>
      <w:r>
        <w:rPr>
          <w:sz w:val="24"/>
          <w:szCs w:val="24"/>
        </w:rPr>
        <w:t xml:space="preserve"> </w:t>
      </w:r>
      <w:r w:rsidR="001F3757">
        <w:rPr>
          <w:sz w:val="24"/>
          <w:szCs w:val="24"/>
        </w:rPr>
        <w:t xml:space="preserve">You </w:t>
      </w:r>
      <w:r w:rsidRPr="0037750A">
        <w:rPr>
          <w:sz w:val="24"/>
          <w:szCs w:val="24"/>
        </w:rPr>
        <w:t>must be able to demonstrate excellent leadership skills and innovative ways to engage people in the future development of our organisation.</w:t>
      </w:r>
    </w:p>
    <w:p w:rsidR="0037750A" w:rsidRPr="00901F08" w:rsidRDefault="0037750A" w:rsidP="0037750A">
      <w:pPr>
        <w:spacing w:after="0" w:line="240" w:lineRule="auto"/>
        <w:jc w:val="both"/>
        <w:rPr>
          <w:rFonts w:eastAsia="Times New Roman" w:cs="Arial"/>
          <w:sz w:val="24"/>
          <w:szCs w:val="24"/>
          <w:lang w:val="en-US"/>
        </w:rPr>
      </w:pPr>
      <w:r w:rsidRPr="0037750A">
        <w:rPr>
          <w:rFonts w:eastAsia="Times New Roman" w:cs="Arial"/>
          <w:sz w:val="24"/>
          <w:szCs w:val="24"/>
          <w:lang w:val="en-US"/>
        </w:rPr>
        <w:t>Irish Community Care</w:t>
      </w:r>
      <w:r w:rsidRPr="00901F08">
        <w:rPr>
          <w:rFonts w:eastAsia="Times New Roman" w:cs="Arial"/>
          <w:sz w:val="24"/>
          <w:szCs w:val="24"/>
          <w:lang w:val="en-US"/>
        </w:rPr>
        <w:t xml:space="preserve"> is an equal opportunities employer</w:t>
      </w:r>
      <w:r w:rsidR="00CA49E0">
        <w:rPr>
          <w:rFonts w:eastAsia="Times New Roman" w:cs="Arial"/>
          <w:sz w:val="24"/>
          <w:szCs w:val="24"/>
          <w:lang w:val="en-US"/>
        </w:rPr>
        <w:t xml:space="preserve">. We particularly </w:t>
      </w:r>
      <w:r w:rsidRPr="00901F08">
        <w:rPr>
          <w:rFonts w:eastAsia="Times New Roman" w:cs="Arial"/>
          <w:sz w:val="24"/>
          <w:szCs w:val="24"/>
          <w:lang w:val="en-US"/>
        </w:rPr>
        <w:t>welcome</w:t>
      </w:r>
      <w:r w:rsidR="00CA49E0">
        <w:rPr>
          <w:rFonts w:eastAsia="Times New Roman" w:cs="Arial"/>
          <w:sz w:val="24"/>
          <w:szCs w:val="24"/>
          <w:lang w:val="en-US"/>
        </w:rPr>
        <w:t xml:space="preserve"> </w:t>
      </w:r>
      <w:r w:rsidRPr="00901F08">
        <w:rPr>
          <w:rFonts w:eastAsia="Times New Roman" w:cs="Arial"/>
          <w:sz w:val="24"/>
          <w:szCs w:val="24"/>
          <w:lang w:val="en-US"/>
        </w:rPr>
        <w:t xml:space="preserve">applications from people who identify as belonging to a minority group. Our policy is to help all our staff to </w:t>
      </w:r>
      <w:r>
        <w:rPr>
          <w:rFonts w:eastAsia="Times New Roman" w:cs="Arial"/>
          <w:sz w:val="24"/>
          <w:szCs w:val="24"/>
          <w:lang w:val="en-US"/>
        </w:rPr>
        <w:t>reach their potential; we offer</w:t>
      </w:r>
      <w:r w:rsidRPr="00901F08">
        <w:rPr>
          <w:rFonts w:eastAsia="Times New Roman" w:cs="Arial"/>
          <w:sz w:val="24"/>
          <w:szCs w:val="24"/>
          <w:lang w:val="en-US"/>
        </w:rPr>
        <w:t xml:space="preserve"> </w:t>
      </w:r>
      <w:r>
        <w:rPr>
          <w:rFonts w:eastAsia="Times New Roman" w:cs="Arial"/>
          <w:sz w:val="24"/>
          <w:szCs w:val="24"/>
          <w:lang w:val="en-US"/>
        </w:rPr>
        <w:t xml:space="preserve">excellent </w:t>
      </w:r>
      <w:r w:rsidRPr="00901F08">
        <w:rPr>
          <w:rFonts w:eastAsia="Times New Roman" w:cs="Arial"/>
          <w:sz w:val="24"/>
          <w:szCs w:val="24"/>
          <w:lang w:val="en-US"/>
        </w:rPr>
        <w:t xml:space="preserve">training and development opportunities to build on your strengths and competencies.   </w:t>
      </w:r>
    </w:p>
    <w:p w:rsidR="0037750A" w:rsidRDefault="0037750A" w:rsidP="0037750A">
      <w:pPr>
        <w:autoSpaceDE w:val="0"/>
        <w:autoSpaceDN w:val="0"/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1F3757" w:rsidRDefault="00632C55" w:rsidP="0037750A">
      <w:pPr>
        <w:autoSpaceDE w:val="0"/>
        <w:autoSpaceDN w:val="0"/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To request </w:t>
      </w:r>
      <w:r w:rsidR="001F3757">
        <w:rPr>
          <w:rFonts w:eastAsia="Times New Roman" w:cs="Arial"/>
          <w:sz w:val="24"/>
          <w:szCs w:val="24"/>
          <w:lang w:val="en-US"/>
        </w:rPr>
        <w:t xml:space="preserve">an application pack email: </w:t>
      </w:r>
      <w:hyperlink r:id="rId7" w:history="1">
        <w:r w:rsidR="001F3757" w:rsidRPr="000E1E01">
          <w:rPr>
            <w:rStyle w:val="Hyperlink"/>
            <w:rFonts w:eastAsia="Times New Roman" w:cs="Arial"/>
            <w:sz w:val="24"/>
            <w:szCs w:val="24"/>
            <w:lang w:val="en-US"/>
          </w:rPr>
          <w:t>admin@iccm.org.uk</w:t>
        </w:r>
      </w:hyperlink>
    </w:p>
    <w:p w:rsidR="001F3757" w:rsidRPr="00901F08" w:rsidRDefault="001F3757" w:rsidP="0037750A">
      <w:pPr>
        <w:autoSpaceDE w:val="0"/>
        <w:autoSpaceDN w:val="0"/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A13C57" w:rsidRPr="00C93426" w:rsidRDefault="00E23128" w:rsidP="0037750A">
      <w:pPr>
        <w:autoSpaceDE w:val="0"/>
        <w:autoSpaceDN w:val="0"/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>
        <w:rPr>
          <w:rFonts w:eastAsia="Times New Roman" w:cs="Arial"/>
          <w:sz w:val="24"/>
          <w:szCs w:val="24"/>
          <w:lang w:val="en-US"/>
        </w:rPr>
        <w:t xml:space="preserve">For </w:t>
      </w:r>
      <w:r w:rsidR="00A13C57" w:rsidRPr="00C93426">
        <w:rPr>
          <w:rFonts w:eastAsia="Times New Roman" w:cs="Arial"/>
          <w:sz w:val="24"/>
          <w:szCs w:val="24"/>
          <w:lang w:val="en-US"/>
        </w:rPr>
        <w:t xml:space="preserve">informal discussion </w:t>
      </w:r>
      <w:r w:rsidR="00CF40E9">
        <w:rPr>
          <w:rFonts w:eastAsia="Times New Roman" w:cs="Arial"/>
          <w:sz w:val="24"/>
          <w:szCs w:val="24"/>
          <w:lang w:val="en-US"/>
        </w:rPr>
        <w:t xml:space="preserve">contact </w:t>
      </w:r>
      <w:r>
        <w:rPr>
          <w:rFonts w:eastAsia="Times New Roman" w:cs="Arial"/>
          <w:sz w:val="24"/>
          <w:szCs w:val="24"/>
          <w:lang w:val="en-US"/>
        </w:rPr>
        <w:t xml:space="preserve">Breege McDaid </w:t>
      </w:r>
      <w:r w:rsidR="00CF40E9">
        <w:rPr>
          <w:rFonts w:eastAsia="Times New Roman" w:cs="Arial"/>
          <w:sz w:val="24"/>
          <w:szCs w:val="24"/>
          <w:lang w:val="en-US"/>
        </w:rPr>
        <w:t xml:space="preserve">or Win Lawlor: </w:t>
      </w:r>
      <w:r w:rsidR="000A5766">
        <w:rPr>
          <w:rFonts w:eastAsia="Times New Roman" w:cs="Arial"/>
          <w:sz w:val="24"/>
          <w:szCs w:val="24"/>
          <w:lang w:val="en-US"/>
        </w:rPr>
        <w:t xml:space="preserve"> </w:t>
      </w:r>
      <w:r>
        <w:rPr>
          <w:rFonts w:eastAsia="Times New Roman" w:cs="Arial"/>
          <w:sz w:val="24"/>
          <w:szCs w:val="24"/>
          <w:lang w:val="en-US"/>
        </w:rPr>
        <w:t>0151 2373987</w:t>
      </w:r>
    </w:p>
    <w:p w:rsidR="0037750A" w:rsidRPr="00901F08" w:rsidRDefault="0037750A" w:rsidP="0037750A">
      <w:pPr>
        <w:autoSpaceDE w:val="0"/>
        <w:autoSpaceDN w:val="0"/>
        <w:spacing w:after="0" w:line="240" w:lineRule="auto"/>
        <w:rPr>
          <w:rFonts w:eastAsia="Times New Roman" w:cs="Arial"/>
          <w:sz w:val="24"/>
          <w:szCs w:val="24"/>
          <w:lang w:val="en-US"/>
        </w:rPr>
      </w:pPr>
    </w:p>
    <w:p w:rsidR="0037750A" w:rsidRPr="00901F08" w:rsidRDefault="0037750A" w:rsidP="0037750A">
      <w:pPr>
        <w:autoSpaceDE w:val="0"/>
        <w:autoSpaceDN w:val="0"/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901F08">
        <w:rPr>
          <w:rFonts w:eastAsia="Times New Roman" w:cs="Arial"/>
          <w:sz w:val="24"/>
          <w:szCs w:val="24"/>
          <w:lang w:val="en-US"/>
        </w:rPr>
        <w:t>All applicants are required to complete a</w:t>
      </w:r>
      <w:r w:rsidRPr="0037750A">
        <w:rPr>
          <w:rFonts w:eastAsia="Times New Roman" w:cs="Arial"/>
          <w:sz w:val="24"/>
          <w:szCs w:val="24"/>
          <w:lang w:val="en-US"/>
        </w:rPr>
        <w:t xml:space="preserve">n enhanced </w:t>
      </w:r>
      <w:r w:rsidRPr="00901F08">
        <w:rPr>
          <w:rFonts w:eastAsia="Times New Roman" w:cs="Arial"/>
          <w:sz w:val="24"/>
          <w:szCs w:val="24"/>
          <w:lang w:val="en-US"/>
        </w:rPr>
        <w:t>Disclosure and Barring Check</w:t>
      </w:r>
    </w:p>
    <w:p w:rsidR="0037750A" w:rsidRPr="00901F08" w:rsidRDefault="0037750A" w:rsidP="0037750A">
      <w:pPr>
        <w:autoSpaceDE w:val="0"/>
        <w:autoSpaceDN w:val="0"/>
        <w:spacing w:after="0" w:line="240" w:lineRule="auto"/>
        <w:rPr>
          <w:rFonts w:eastAsia="Times New Roman" w:cs="Arial"/>
          <w:sz w:val="24"/>
          <w:szCs w:val="24"/>
          <w:lang w:val="en-US"/>
        </w:rPr>
      </w:pPr>
      <w:r w:rsidRPr="00901F08">
        <w:rPr>
          <w:rFonts w:eastAsia="Times New Roman" w:cs="Arial"/>
          <w:sz w:val="24"/>
          <w:szCs w:val="24"/>
          <w:lang w:val="en-US"/>
        </w:rPr>
        <w:tab/>
      </w:r>
      <w:r w:rsidRPr="00901F08">
        <w:rPr>
          <w:rFonts w:eastAsia="Times New Roman" w:cs="Arial"/>
          <w:sz w:val="24"/>
          <w:szCs w:val="24"/>
          <w:lang w:val="en-US"/>
        </w:rPr>
        <w:tab/>
      </w:r>
      <w:r w:rsidRPr="00901F08">
        <w:rPr>
          <w:rFonts w:eastAsia="Times New Roman" w:cs="Arial"/>
          <w:sz w:val="24"/>
          <w:szCs w:val="24"/>
          <w:lang w:val="en-US"/>
        </w:rPr>
        <w:tab/>
      </w:r>
      <w:r w:rsidRPr="00901F08">
        <w:rPr>
          <w:rFonts w:eastAsia="Times New Roman" w:cs="Arial"/>
          <w:sz w:val="24"/>
          <w:szCs w:val="24"/>
          <w:lang w:val="en-US"/>
        </w:rPr>
        <w:tab/>
        <w:t xml:space="preserve">                   </w:t>
      </w:r>
    </w:p>
    <w:p w:rsidR="00E23128" w:rsidRPr="00432617" w:rsidRDefault="0037750A" w:rsidP="00432617">
      <w:pPr>
        <w:shd w:val="clear" w:color="auto" w:fill="FFFFFF"/>
        <w:spacing w:after="0" w:line="240" w:lineRule="auto"/>
        <w:ind w:right="180"/>
        <w:rPr>
          <w:rFonts w:eastAsia="Times New Roman" w:cs="Arial"/>
          <w:sz w:val="24"/>
          <w:szCs w:val="24"/>
          <w:lang w:val="en-US"/>
        </w:rPr>
      </w:pPr>
      <w:r w:rsidRPr="00901F08">
        <w:rPr>
          <w:rFonts w:eastAsia="Times New Roman" w:cs="Arial"/>
          <w:sz w:val="24"/>
          <w:szCs w:val="24"/>
          <w:lang w:val="en-US"/>
        </w:rPr>
        <w:t xml:space="preserve">Closing Date: </w:t>
      </w:r>
      <w:r w:rsidR="00E23128">
        <w:rPr>
          <w:rFonts w:eastAsia="Times New Roman" w:cs="Arial"/>
          <w:sz w:val="24"/>
          <w:szCs w:val="24"/>
          <w:lang w:val="en-US"/>
        </w:rPr>
        <w:t xml:space="preserve">12 noon </w:t>
      </w:r>
      <w:r w:rsidR="00CF40E9">
        <w:rPr>
          <w:rFonts w:eastAsia="Times New Roman" w:cs="Arial"/>
          <w:sz w:val="24"/>
          <w:szCs w:val="24"/>
          <w:lang w:val="en-US"/>
        </w:rPr>
        <w:t xml:space="preserve">Friday 3 April 2020 </w:t>
      </w:r>
      <w:r w:rsidR="001F3757">
        <w:rPr>
          <w:rFonts w:eastAsia="Times New Roman" w:cs="Arial"/>
          <w:sz w:val="24"/>
          <w:szCs w:val="24"/>
          <w:lang w:val="en-US"/>
        </w:rPr>
        <w:t xml:space="preserve"> Interviews </w:t>
      </w:r>
      <w:r w:rsidR="00CF40E9">
        <w:rPr>
          <w:rFonts w:eastAsia="Times New Roman" w:cs="Arial"/>
          <w:sz w:val="24"/>
          <w:szCs w:val="24"/>
          <w:lang w:val="en-US"/>
        </w:rPr>
        <w:t>29 &amp; 30 April 2020</w:t>
      </w:r>
      <w:bookmarkStart w:id="0" w:name="_GoBack"/>
      <w:bookmarkEnd w:id="0"/>
    </w:p>
    <w:p w:rsidR="0037750A" w:rsidRDefault="0037750A"/>
    <w:p w:rsidR="00901F08" w:rsidRPr="00901F08" w:rsidRDefault="00901F08" w:rsidP="00901F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sectPr w:rsidR="00901F08" w:rsidRPr="00901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D9"/>
    <w:rsid w:val="00004638"/>
    <w:rsid w:val="000A5766"/>
    <w:rsid w:val="00153A19"/>
    <w:rsid w:val="001F3757"/>
    <w:rsid w:val="002737DB"/>
    <w:rsid w:val="0037750A"/>
    <w:rsid w:val="00432617"/>
    <w:rsid w:val="00496705"/>
    <w:rsid w:val="004B7B4D"/>
    <w:rsid w:val="006107C2"/>
    <w:rsid w:val="00632C55"/>
    <w:rsid w:val="00800488"/>
    <w:rsid w:val="00901F08"/>
    <w:rsid w:val="00A13C57"/>
    <w:rsid w:val="00A73C69"/>
    <w:rsid w:val="00AD671D"/>
    <w:rsid w:val="00BA10E5"/>
    <w:rsid w:val="00C93426"/>
    <w:rsid w:val="00CA49E0"/>
    <w:rsid w:val="00CA6079"/>
    <w:rsid w:val="00CF40E9"/>
    <w:rsid w:val="00E23128"/>
    <w:rsid w:val="00F2173C"/>
    <w:rsid w:val="00F90C68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6107C2"/>
  </w:style>
  <w:style w:type="paragraph" w:styleId="BalloonText">
    <w:name w:val="Balloon Text"/>
    <w:basedOn w:val="Normal"/>
    <w:link w:val="BalloonTextChar"/>
    <w:uiPriority w:val="99"/>
    <w:semiHidden/>
    <w:unhideWhenUsed/>
    <w:rsid w:val="0090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F08"/>
    <w:rPr>
      <w:color w:val="0000FF" w:themeColor="hyperlink"/>
      <w:u w:val="single"/>
    </w:rPr>
  </w:style>
  <w:style w:type="paragraph" w:customStyle="1" w:styleId="Body">
    <w:name w:val="Body"/>
    <w:rsid w:val="00CF40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24kjd">
    <w:name w:val="e24kjd"/>
    <w:basedOn w:val="DefaultParagraphFont"/>
    <w:rsid w:val="006107C2"/>
  </w:style>
  <w:style w:type="paragraph" w:styleId="BalloonText">
    <w:name w:val="Balloon Text"/>
    <w:basedOn w:val="Normal"/>
    <w:link w:val="BalloonTextChar"/>
    <w:uiPriority w:val="99"/>
    <w:semiHidden/>
    <w:unhideWhenUsed/>
    <w:rsid w:val="0090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F08"/>
    <w:rPr>
      <w:color w:val="0000FF" w:themeColor="hyperlink"/>
      <w:u w:val="single"/>
    </w:rPr>
  </w:style>
  <w:style w:type="paragraph" w:customStyle="1" w:styleId="Body">
    <w:name w:val="Body"/>
    <w:rsid w:val="00CF40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iccm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1BDD-2919-43C6-8A2C-588F98C4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Breege McDaid</dc:creator>
  <cp:lastModifiedBy>Breege McDaid</cp:lastModifiedBy>
  <cp:revision>2</cp:revision>
  <dcterms:created xsi:type="dcterms:W3CDTF">2020-03-06T10:18:00Z</dcterms:created>
  <dcterms:modified xsi:type="dcterms:W3CDTF">2020-03-06T10:18:00Z</dcterms:modified>
</cp:coreProperties>
</file>